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81ED" w14:textId="5EF1B8BA" w:rsidR="002F6589" w:rsidRDefault="002F6589" w:rsidP="002F6589">
      <w:pPr>
        <w:spacing w:after="100"/>
        <w:rPr>
          <w:rFonts w:ascii="Segoe UI" w:eastAsia="Segoe UI" w:hAnsi="Segoe UI" w:cs="Segoe UI"/>
          <w:b/>
          <w:bCs/>
          <w:color w:val="232330"/>
          <w:sz w:val="34"/>
          <w:szCs w:val="34"/>
        </w:rPr>
      </w:pPr>
      <w:r w:rsidRPr="00C619B7">
        <w:rPr>
          <w:rFonts w:ascii="Segoe UI" w:eastAsia="Segoe UI" w:hAnsi="Segoe UI" w:cs="Segoe UI"/>
          <w:b/>
          <w:bCs/>
          <w:color w:val="232330"/>
          <w:sz w:val="34"/>
          <w:szCs w:val="34"/>
        </w:rPr>
        <w:t xml:space="preserve">Jak zyskać </w:t>
      </w:r>
      <w:r>
        <w:rPr>
          <w:rFonts w:ascii="Segoe UI" w:eastAsia="Segoe UI" w:hAnsi="Segoe UI" w:cs="Segoe UI"/>
          <w:b/>
          <w:bCs/>
          <w:color w:val="232330"/>
          <w:sz w:val="34"/>
          <w:szCs w:val="34"/>
        </w:rPr>
        <w:t>kupon o wartości 50 zł?</w:t>
      </w:r>
    </w:p>
    <w:p w14:paraId="6EAEEEAF" w14:textId="55C698AB" w:rsidR="00337F1D" w:rsidRPr="0085652E" w:rsidRDefault="00000000">
      <w:pPr>
        <w:spacing w:after="110"/>
        <w:rPr>
          <w:sz w:val="24"/>
          <w:szCs w:val="24"/>
        </w:rPr>
      </w:pPr>
      <w:r>
        <w:rPr>
          <w:rFonts w:ascii="Segoe UI" w:eastAsia="Segoe UI" w:hAnsi="Segoe UI" w:cs="Segoe UI"/>
          <w:color w:val="5A5A71"/>
        </w:rPr>
        <w:br/>
      </w:r>
      <w:r>
        <w:rPr>
          <w:rFonts w:ascii="Segoe UI" w:eastAsia="Segoe UI" w:hAnsi="Segoe UI" w:cs="Segoe UI"/>
          <w:color w:val="232330"/>
        </w:rPr>
        <w:br/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Witaj w świecie korzyści.</w:t>
      </w:r>
    </w:p>
    <w:p w14:paraId="65B3DB87" w14:textId="77777777" w:rsidR="008251C8" w:rsidRDefault="00000000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Mamy dla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C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iebie bonus powitalny w programie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 xml:space="preserve"> - k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upon o wartości 50 zł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. Tak!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50 zł do wydania na dowolnej stacji O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RLEN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. </w:t>
      </w:r>
    </w:p>
    <w:p w14:paraId="0BEAAA50" w14:textId="582A3158" w:rsidR="0085652E" w:rsidRPr="0085652E" w:rsidRDefault="00000000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 w:rsidRPr="0085652E">
        <w:rPr>
          <w:rFonts w:ascii="Segoe UI" w:eastAsia="Segoe UI" w:hAnsi="Segoe UI" w:cs="Segoe UI"/>
          <w:color w:val="232330"/>
          <w:sz w:val="24"/>
          <w:szCs w:val="24"/>
        </w:rPr>
        <w:t>Jak zyskać kupon? To łatwe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!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Wystarczy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chwila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i kilka prostych kroków. </w:t>
      </w:r>
    </w:p>
    <w:p w14:paraId="48078F7B" w14:textId="3A3CC559" w:rsidR="00337F1D" w:rsidRPr="0085652E" w:rsidRDefault="00000000">
      <w:pPr>
        <w:spacing w:after="110"/>
        <w:rPr>
          <w:sz w:val="24"/>
          <w:szCs w:val="24"/>
        </w:rPr>
      </w:pP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Zaloguj się na swoim koncie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ORLEN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m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BOK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. Dołącz do programu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, aktywuj kupon w aplikacji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p w14:paraId="6FB608DE" w14:textId="77777777" w:rsidR="008251C8" w:rsidRDefault="00000000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 w:rsidRPr="0085652E">
        <w:rPr>
          <w:rFonts w:ascii="Segoe UI" w:eastAsia="Segoe UI" w:hAnsi="Segoe UI" w:cs="Segoe UI"/>
          <w:color w:val="232330"/>
          <w:sz w:val="24"/>
          <w:szCs w:val="24"/>
        </w:rPr>
        <w:t>Jeżeli masz konto e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BOK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lub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ORLEN 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m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BOK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powiązany z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ORLEN VITAY, 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aktywowaną e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-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fakturę i zaakceptowane zgody marketingowe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 xml:space="preserve"> wskazane w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regulaminie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,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to wystarczy, że przystąpisz do programu 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„T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woje punkty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,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twoje korzyści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”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i zaakceptujesz jego regulamin. </w:t>
      </w:r>
    </w:p>
    <w:p w14:paraId="61E94933" w14:textId="6E9B9417" w:rsidR="00337F1D" w:rsidRPr="0085652E" w:rsidRDefault="00000000">
      <w:pPr>
        <w:spacing w:after="110"/>
        <w:rPr>
          <w:sz w:val="24"/>
          <w:szCs w:val="24"/>
        </w:rPr>
      </w:pP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Kupon pojawi się w aplikacji 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 xml:space="preserve"> w sekcji 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„K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upon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>y”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.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Aby wykorzystać kupon, pamiętaj o jego aktywowaniu.</w:t>
      </w:r>
      <w:r w:rsidR="008251C8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Kupon możesz zrealizować na dowolnej stacji O</w:t>
      </w:r>
      <w:r w:rsidR="0085652E" w:rsidRPr="0085652E">
        <w:rPr>
          <w:rFonts w:ascii="Segoe UI" w:eastAsia="Segoe UI" w:hAnsi="Segoe UI" w:cs="Segoe UI"/>
          <w:color w:val="232330"/>
          <w:sz w:val="24"/>
          <w:szCs w:val="24"/>
        </w:rPr>
        <w:t>RLEN</w:t>
      </w:r>
      <w:r w:rsidRPr="0085652E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sectPr w:rsidR="00337F1D" w:rsidRPr="00856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E4B67"/>
    <w:multiLevelType w:val="hybridMultilevel"/>
    <w:tmpl w:val="E68AE6CE"/>
    <w:lvl w:ilvl="0" w:tplc="153638DA">
      <w:start w:val="1"/>
      <w:numFmt w:val="bullet"/>
      <w:lvlText w:val="●"/>
      <w:lvlJc w:val="left"/>
      <w:pPr>
        <w:ind w:left="720" w:hanging="360"/>
      </w:pPr>
    </w:lvl>
    <w:lvl w:ilvl="1" w:tplc="77962484">
      <w:start w:val="1"/>
      <w:numFmt w:val="bullet"/>
      <w:lvlText w:val="○"/>
      <w:lvlJc w:val="left"/>
      <w:pPr>
        <w:ind w:left="1440" w:hanging="360"/>
      </w:pPr>
    </w:lvl>
    <w:lvl w:ilvl="2" w:tplc="662E91CC">
      <w:start w:val="1"/>
      <w:numFmt w:val="bullet"/>
      <w:lvlText w:val="■"/>
      <w:lvlJc w:val="left"/>
      <w:pPr>
        <w:ind w:left="2160" w:hanging="360"/>
      </w:pPr>
    </w:lvl>
    <w:lvl w:ilvl="3" w:tplc="A3E41590">
      <w:start w:val="1"/>
      <w:numFmt w:val="bullet"/>
      <w:lvlText w:val="●"/>
      <w:lvlJc w:val="left"/>
      <w:pPr>
        <w:ind w:left="2880" w:hanging="360"/>
      </w:pPr>
    </w:lvl>
    <w:lvl w:ilvl="4" w:tplc="98A67D8C">
      <w:start w:val="1"/>
      <w:numFmt w:val="bullet"/>
      <w:lvlText w:val="○"/>
      <w:lvlJc w:val="left"/>
      <w:pPr>
        <w:ind w:left="3600" w:hanging="360"/>
      </w:pPr>
    </w:lvl>
    <w:lvl w:ilvl="5" w:tplc="0678ADA4">
      <w:start w:val="1"/>
      <w:numFmt w:val="bullet"/>
      <w:lvlText w:val="■"/>
      <w:lvlJc w:val="left"/>
      <w:pPr>
        <w:ind w:left="4320" w:hanging="360"/>
      </w:pPr>
    </w:lvl>
    <w:lvl w:ilvl="6" w:tplc="2024776A">
      <w:start w:val="1"/>
      <w:numFmt w:val="bullet"/>
      <w:lvlText w:val="●"/>
      <w:lvlJc w:val="left"/>
      <w:pPr>
        <w:ind w:left="5040" w:hanging="360"/>
      </w:pPr>
    </w:lvl>
    <w:lvl w:ilvl="7" w:tplc="C3E8342C">
      <w:start w:val="1"/>
      <w:numFmt w:val="bullet"/>
      <w:lvlText w:val="●"/>
      <w:lvlJc w:val="left"/>
      <w:pPr>
        <w:ind w:left="5760" w:hanging="360"/>
      </w:pPr>
    </w:lvl>
    <w:lvl w:ilvl="8" w:tplc="E68AECC0">
      <w:start w:val="1"/>
      <w:numFmt w:val="bullet"/>
      <w:lvlText w:val="●"/>
      <w:lvlJc w:val="left"/>
      <w:pPr>
        <w:ind w:left="6480" w:hanging="360"/>
      </w:pPr>
    </w:lvl>
  </w:abstractNum>
  <w:num w:numId="1" w16cid:durableId="18085513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1D"/>
    <w:rsid w:val="002F6589"/>
    <w:rsid w:val="00337F1D"/>
    <w:rsid w:val="00565D05"/>
    <w:rsid w:val="008251C8"/>
    <w:rsid w:val="008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2D14"/>
  <w15:docId w15:val="{D9EBC753-E359-4AB5-8A06-964EDB07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667</Characters>
  <Application>Microsoft Office Word</Application>
  <DocSecurity>0</DocSecurity>
  <Lines>29</Lines>
  <Paragraphs>9</Paragraphs>
  <ScaleCrop>false</ScaleCrop>
  <Company>Orlen SA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Krzemińska Aleksandra</cp:lastModifiedBy>
  <cp:revision>4</cp:revision>
  <dcterms:created xsi:type="dcterms:W3CDTF">2026-07-15T11:58:00Z</dcterms:created>
  <dcterms:modified xsi:type="dcterms:W3CDTF">2026-07-15T12:39:00Z</dcterms:modified>
</cp:coreProperties>
</file>